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F4B" w:rsidRDefault="00026F4B" w:rsidP="0063582E">
      <w:pPr>
        <w:pStyle w:val="c0"/>
        <w:spacing w:before="0" w:beforeAutospacing="0" w:after="0" w:afterAutospacing="0" w:line="245" w:lineRule="atLeast"/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-1108709</wp:posOffset>
            </wp:positionH>
            <wp:positionV relativeFrom="paragraph">
              <wp:posOffset>-691515</wp:posOffset>
            </wp:positionV>
            <wp:extent cx="7543800" cy="10601325"/>
            <wp:effectExtent l="19050" t="0" r="0" b="0"/>
            <wp:wrapNone/>
            <wp:docPr id="1" name="Рисунок 1" descr="D:\сохранение06.06.2013\психолог\картинки\0_921d7_3d0503a0_X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охранение06.06.2013\психолог\картинки\0_921d7_3d0503a0_X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6F4B" w:rsidRDefault="00026F4B" w:rsidP="0063582E">
      <w:pPr>
        <w:pStyle w:val="c0"/>
        <w:spacing w:before="0" w:beforeAutospacing="0" w:after="0" w:afterAutospacing="0" w:line="245" w:lineRule="atLeast"/>
        <w:jc w:val="center"/>
        <w:rPr>
          <w:b/>
          <w:i/>
          <w:sz w:val="28"/>
          <w:szCs w:val="28"/>
        </w:rPr>
      </w:pPr>
    </w:p>
    <w:p w:rsidR="0063582E" w:rsidRPr="00026F4B" w:rsidRDefault="0063582E" w:rsidP="0063582E">
      <w:pPr>
        <w:pStyle w:val="c0"/>
        <w:spacing w:before="0" w:beforeAutospacing="0" w:after="0" w:afterAutospacing="0" w:line="245" w:lineRule="atLeast"/>
        <w:jc w:val="center"/>
        <w:rPr>
          <w:b/>
          <w:i/>
          <w:sz w:val="28"/>
          <w:szCs w:val="28"/>
        </w:rPr>
      </w:pPr>
      <w:r w:rsidRPr="00026F4B">
        <w:rPr>
          <w:b/>
          <w:i/>
          <w:sz w:val="28"/>
          <w:szCs w:val="28"/>
        </w:rPr>
        <w:t>Как выбирать книги для детей.</w:t>
      </w:r>
    </w:p>
    <w:p w:rsidR="00026F4B" w:rsidRPr="009F51D9" w:rsidRDefault="00026F4B" w:rsidP="0063582E">
      <w:pPr>
        <w:pStyle w:val="c0"/>
        <w:spacing w:before="0" w:beforeAutospacing="0" w:after="0" w:afterAutospacing="0" w:line="245" w:lineRule="atLeast"/>
        <w:jc w:val="center"/>
        <w:rPr>
          <w:b/>
          <w:i/>
        </w:rPr>
      </w:pP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4"/>
          <w:color w:val="000000"/>
        </w:rPr>
        <w:t>     </w:t>
      </w:r>
      <w:r w:rsidRPr="009F51D9">
        <w:rPr>
          <w:rStyle w:val="apple-converted-space"/>
          <w:color w:val="000000"/>
        </w:rPr>
        <w:t> </w:t>
      </w:r>
      <w:r w:rsidRPr="009F51D9">
        <w:rPr>
          <w:rStyle w:val="c1"/>
          <w:color w:val="000000"/>
        </w:rPr>
        <w:t>Этот вопрос часто задают родители малышей.  Культура общения с книгой закладывается в семье. В современных семьях нечасто увидишь художественную литературу, читающих родителей. Книги заменили телевизор и компьютер.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Пора вспомнить, что именно книга играет важную роль в развитии малыша. Слушая стихи и сказки, ребёнок узнаёт и запоминает новые слова, содержание и иллюстрации книги помогают расширить его кругозор, развивают память и внимание. Книга закладывает основы такого важного качества, как любознательность. Книга помогает овладеть речью - ключом к познанию окружающего мира, природы, вещей, человеческих отношений. Поэтому прививать интерес к книге необходимо с самого раннего детства.              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Психологи рекомендуют читать малышу книги можно ещё до его рождения.</w:t>
      </w:r>
      <w:r w:rsidRPr="009F51D9">
        <w:rPr>
          <w:rStyle w:val="c6"/>
          <w:rFonts w:ascii="Calibri" w:hAnsi="Calibri" w:cs="Calibri"/>
          <w:color w:val="000000"/>
        </w:rPr>
        <w:t> </w:t>
      </w:r>
      <w:r w:rsidRPr="009F51D9">
        <w:rPr>
          <w:rStyle w:val="c1"/>
          <w:color w:val="000000"/>
        </w:rPr>
        <w:t>Ведь уже на 7-8 месяце беременности малыш способен воспринимать не только голос</w:t>
      </w:r>
      <w:r w:rsidRPr="009F51D9">
        <w:rPr>
          <w:rStyle w:val="c6"/>
          <w:rFonts w:ascii="Calibri" w:hAnsi="Calibri" w:cs="Calibri"/>
          <w:color w:val="000000"/>
        </w:rPr>
        <w:t> </w:t>
      </w:r>
      <w:r w:rsidRPr="009F51D9">
        <w:rPr>
          <w:rStyle w:val="c1"/>
          <w:color w:val="000000"/>
        </w:rPr>
        <w:t>мамы и папы</w:t>
      </w:r>
      <w:proofErr w:type="gramStart"/>
      <w:r w:rsidRPr="009F51D9">
        <w:rPr>
          <w:rStyle w:val="c1"/>
          <w:color w:val="000000"/>
        </w:rPr>
        <w:t xml:space="preserve"> ,</w:t>
      </w:r>
      <w:proofErr w:type="gramEnd"/>
      <w:r w:rsidRPr="009F51D9">
        <w:rPr>
          <w:rStyle w:val="c1"/>
          <w:color w:val="000000"/>
        </w:rPr>
        <w:t xml:space="preserve">  но и интонацию, ритм их речи. Если в течение какого-то времени мама будет читать ему маленькую сказку или </w:t>
      </w:r>
      <w:proofErr w:type="spellStart"/>
      <w:r w:rsidRPr="009F51D9">
        <w:rPr>
          <w:rStyle w:val="c1"/>
          <w:color w:val="000000"/>
        </w:rPr>
        <w:t>потешку</w:t>
      </w:r>
      <w:proofErr w:type="spellEnd"/>
      <w:r w:rsidRPr="009F51D9">
        <w:rPr>
          <w:rStyle w:val="c1"/>
          <w:color w:val="000000"/>
        </w:rPr>
        <w:t>, то после рождения, услышав знакомую сказку, ребёнок обязательно отреагирует на неё.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  Книга первая открывает ребенку мир. Книга учит сопереживать, сострадать, радоваться, а задача взрослых – пробудить, воспитать и укрепить в детской душе эту драгоценную способность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Если при ребенке постоянно все читают, если дом полон книг, он  это видит и читает сам. Если же этого в семье нет, то еще не поздно начать, хотя для этого потребуется немало сил и терпения.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Приучить ребёнка к чтению и заставить полюбить книги одними устными увещеваниями и сетованиями не удастся. Начните с самого простого – заведите традицию – читать ребенку перед сном</w:t>
      </w:r>
      <w:proofErr w:type="gramStart"/>
      <w:r w:rsidRPr="009F51D9">
        <w:rPr>
          <w:rStyle w:val="c1"/>
          <w:color w:val="000000"/>
        </w:rPr>
        <w:t>… И</w:t>
      </w:r>
      <w:proofErr w:type="gramEnd"/>
      <w:r w:rsidRPr="009F51D9">
        <w:rPr>
          <w:rStyle w:val="c1"/>
          <w:color w:val="000000"/>
        </w:rPr>
        <w:t xml:space="preserve"> читайте  вслух с самого раннего возраста.  Делайте это эмоционально, заинтересованно,</w:t>
      </w:r>
      <w:r w:rsidRPr="009F51D9">
        <w:rPr>
          <w:rStyle w:val="c6"/>
          <w:rFonts w:ascii="Calibri" w:hAnsi="Calibri" w:cs="Calibri"/>
          <w:color w:val="000000"/>
        </w:rPr>
        <w:t> </w:t>
      </w:r>
      <w:r w:rsidRPr="009F51D9">
        <w:rPr>
          <w:rStyle w:val="c1"/>
          <w:color w:val="000000"/>
        </w:rPr>
        <w:t>выразительно  сопровождайте прочитанное рассматриванием красочных иллюстраций…</w:t>
      </w:r>
      <w:r w:rsidRPr="009F51D9">
        <w:rPr>
          <w:rStyle w:val="c6"/>
          <w:rFonts w:ascii="Calibri" w:hAnsi="Calibri" w:cs="Calibri"/>
          <w:color w:val="000000"/>
        </w:rPr>
        <w:t> 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Для родителей главное – открыть ребенку то чудо, которое несет в себе книга, то наслаждение, которое доставляет погружение в чтение.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Чтение – самое занимательное и полезное занятие для ребенка и родителей.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 Действенными в развитии интереса малыша к книге являются следующие приемы: читая ребенку, следует останавливаться на самом интересном или сложном для восприятия месте, задавать вопросы, которые помогают включать воображение, обращать внимание на иллюстрации.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jc w:val="center"/>
        <w:rPr>
          <w:rFonts w:ascii="Calibri" w:hAnsi="Calibri" w:cs="Calibri"/>
          <w:color w:val="000000"/>
        </w:rPr>
      </w:pP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4"/>
          <w:color w:val="000000"/>
        </w:rPr>
        <w:t>     </w:t>
      </w:r>
      <w:r w:rsidRPr="009F51D9">
        <w:rPr>
          <w:rStyle w:val="apple-converted-space"/>
          <w:color w:val="000000"/>
        </w:rPr>
        <w:t> </w:t>
      </w:r>
      <w:r w:rsidRPr="009F51D9">
        <w:rPr>
          <w:rStyle w:val="c1"/>
          <w:color w:val="000000"/>
        </w:rPr>
        <w:t>И самое главное – помнить, что ребенок сам по себе не получит всей той полноты общения с книгой, если не будет рядом родителей. И ни один компьютер не даст ребенку любви и тепла, которые он получает тогда, когда вы вместе  читаете книгу.</w:t>
      </w:r>
    </w:p>
    <w:p w:rsidR="0063582E" w:rsidRDefault="0063582E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  <w:r w:rsidRPr="009F51D9">
        <w:rPr>
          <w:rStyle w:val="c1"/>
          <w:color w:val="000000"/>
        </w:rPr>
        <w:t>      Самые первые книжки для малышей отличаются от книг для детей постарше. Покупая книжку для малыша, выбирайте книги с плотными страницами, чтобы ему было легко их переворачивать, иллюстрации должны быть крупными и цветными, изображение должно быть схожим с реальным предметом. Это поможет ребёнку сформировать правильное представление о предмете.</w:t>
      </w: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Pr="009F51D9" w:rsidRDefault="00026F4B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-739140</wp:posOffset>
            </wp:positionV>
            <wp:extent cx="7486650" cy="10601325"/>
            <wp:effectExtent l="19050" t="0" r="0" b="0"/>
            <wp:wrapNone/>
            <wp:docPr id="3" name="Рисунок 1" descr="D:\сохранение06.06.2013\психолог\картинки\0_921d7_3d0503a0_X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охранение06.06.2013\психолог\картинки\0_921d7_3d0503a0_X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60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6F4B" w:rsidRDefault="0063582E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  <w:r w:rsidRPr="009F51D9">
        <w:rPr>
          <w:rStyle w:val="c1"/>
          <w:color w:val="000000"/>
        </w:rPr>
        <w:t>     </w:t>
      </w: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026F4B" w:rsidRDefault="00026F4B" w:rsidP="0063582E">
      <w:pPr>
        <w:pStyle w:val="c0"/>
        <w:spacing w:before="0" w:beforeAutospacing="0" w:after="0" w:afterAutospacing="0" w:line="245" w:lineRule="atLeast"/>
        <w:rPr>
          <w:rStyle w:val="c1"/>
          <w:color w:val="000000"/>
        </w:rPr>
      </w:pP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 xml:space="preserve"> Начинать следует с простых стишков, </w:t>
      </w:r>
      <w:proofErr w:type="spellStart"/>
      <w:r w:rsidRPr="009F51D9">
        <w:rPr>
          <w:rStyle w:val="c1"/>
          <w:color w:val="000000"/>
        </w:rPr>
        <w:t>потешек</w:t>
      </w:r>
      <w:proofErr w:type="spellEnd"/>
      <w:r w:rsidRPr="009F51D9">
        <w:rPr>
          <w:rStyle w:val="c1"/>
          <w:color w:val="000000"/>
        </w:rPr>
        <w:t xml:space="preserve"> и коротких сказок. Ценность произведений устного народного творчества заключается в том, что ребёнок сам может изобразить действия персонажей или показать, о чём идет речь с помощью игрушек. Например, </w:t>
      </w:r>
      <w:proofErr w:type="spellStart"/>
      <w:r w:rsidRPr="009F51D9">
        <w:rPr>
          <w:rStyle w:val="c1"/>
          <w:color w:val="000000"/>
        </w:rPr>
        <w:t>потешки</w:t>
      </w:r>
      <w:proofErr w:type="spellEnd"/>
      <w:r w:rsidRPr="009F51D9">
        <w:rPr>
          <w:rStyle w:val="c1"/>
          <w:color w:val="000000"/>
        </w:rPr>
        <w:t xml:space="preserve"> «</w:t>
      </w:r>
      <w:proofErr w:type="spellStart"/>
      <w:proofErr w:type="gramStart"/>
      <w:r w:rsidRPr="009F51D9">
        <w:rPr>
          <w:rStyle w:val="c1"/>
          <w:color w:val="000000"/>
        </w:rPr>
        <w:t>Сорока-белобока</w:t>
      </w:r>
      <w:proofErr w:type="spellEnd"/>
      <w:proofErr w:type="gramEnd"/>
      <w:r w:rsidRPr="009F51D9">
        <w:rPr>
          <w:rStyle w:val="c1"/>
          <w:color w:val="000000"/>
        </w:rPr>
        <w:t>», «Водичка-водичка», «Идёт коза рогатая» и т. д.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 xml:space="preserve">       Сказка поможет решить многие психологические проблемы, научит отличать </w:t>
      </w:r>
      <w:proofErr w:type="gramStart"/>
      <w:r w:rsidRPr="009F51D9">
        <w:rPr>
          <w:rStyle w:val="c1"/>
          <w:color w:val="000000"/>
        </w:rPr>
        <w:t>плохое</w:t>
      </w:r>
      <w:proofErr w:type="gramEnd"/>
      <w:r w:rsidRPr="009F51D9">
        <w:rPr>
          <w:rStyle w:val="c1"/>
          <w:color w:val="000000"/>
        </w:rPr>
        <w:t xml:space="preserve"> от хорошего, понимать истинные и ложные ценности.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Обратите особое внимание на стихи. Их можно читать детям с рождения, ведь малышам  важнее ритм, энергетика. Со временем они станут договаривать за вами окончания стихотворений, что способствует развитию речи и памяти маленького человека.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По мере взросления следует подбирать более сложные и длинные сказки и стихи русских и зарубежных детских писателей.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 Самое главное правило: ни в коем случае не удерживайте ребёнка против его воли. Чтение книг может длиться от 5-10 до 20-30 минут. Прислушивайтесь к своему ребёнку и не ровняйтесь на других. Ведь все дети разные, кто-то может слушать сказки целый час, а кто-то не больше 5 минут. Пусть 5 минут Ваш ребёнок будет поглощён сказкой, а затем пойдет играть в машинки или в куклы, чем целый час он будет сидеть нехотя на месте, и вместо пользы Вы получите стойкое отвращение к книге.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Читайте книги регулярно. Пусть чтение станет для вас доброй традицией.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Чтение  должно выглядеть не как неприятная  </w:t>
      </w:r>
      <w:proofErr w:type="spellStart"/>
      <w:r w:rsidRPr="009F51D9">
        <w:rPr>
          <w:rStyle w:val="c1"/>
          <w:color w:val="000000"/>
        </w:rPr>
        <w:t>обязаловка</w:t>
      </w:r>
      <w:proofErr w:type="spellEnd"/>
      <w:r w:rsidRPr="009F51D9">
        <w:rPr>
          <w:rStyle w:val="c1"/>
          <w:color w:val="000000"/>
        </w:rPr>
        <w:t>, а как лучшее время в сутках, как радость, как праздник.</w:t>
      </w:r>
      <w:r w:rsidRPr="009F51D9">
        <w:rPr>
          <w:rStyle w:val="c6"/>
          <w:rFonts w:ascii="Calibri" w:hAnsi="Calibri" w:cs="Calibri"/>
          <w:color w:val="000000"/>
        </w:rPr>
        <w:t> </w:t>
      </w:r>
      <w:r w:rsidRPr="009F51D9">
        <w:rPr>
          <w:rStyle w:val="apple-converted-space"/>
          <w:rFonts w:ascii="Calibri" w:hAnsi="Calibri" w:cs="Calibri"/>
          <w:color w:val="000000"/>
        </w:rPr>
        <w:t> </w:t>
      </w:r>
      <w:r w:rsidRPr="009F51D9">
        <w:rPr>
          <w:rStyle w:val="c1"/>
          <w:color w:val="000000"/>
        </w:rPr>
        <w:t>Лишь тогда любовь к чтению проявляется у него как естественная необходимость, как потребность в пище и сне.      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  Собирайте хорошую домашнюю библиотеку. Если дома мало книг, ребёнок вряд ли полюбит читать, ведь это во многом вопрос привычки. Пусть поход в книжный магазин станет приятным, долгожданным событием</w:t>
      </w:r>
    </w:p>
    <w:p w:rsidR="0063582E" w:rsidRPr="009F51D9" w:rsidRDefault="0063582E" w:rsidP="0063582E">
      <w:pPr>
        <w:pStyle w:val="c0"/>
        <w:spacing w:before="0" w:beforeAutospacing="0" w:after="0" w:afterAutospacing="0" w:line="245" w:lineRule="atLeast"/>
        <w:rPr>
          <w:rFonts w:ascii="Calibri" w:hAnsi="Calibri" w:cs="Calibri"/>
          <w:color w:val="000000"/>
        </w:rPr>
      </w:pPr>
      <w:r w:rsidRPr="009F51D9">
        <w:rPr>
          <w:rStyle w:val="c1"/>
          <w:color w:val="000000"/>
        </w:rPr>
        <w:t>         Читайте книги регулярно.</w:t>
      </w:r>
    </w:p>
    <w:p w:rsidR="0063582E" w:rsidRPr="009F51D9" w:rsidRDefault="0063582E" w:rsidP="0063582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3582E" w:rsidRPr="009F51D9" w:rsidSect="00635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2595"/>
    <w:rsid w:val="00026F4B"/>
    <w:rsid w:val="00110DA2"/>
    <w:rsid w:val="00112CD7"/>
    <w:rsid w:val="00352AAB"/>
    <w:rsid w:val="003A4A43"/>
    <w:rsid w:val="004D4821"/>
    <w:rsid w:val="005A2595"/>
    <w:rsid w:val="00605FAC"/>
    <w:rsid w:val="0063582E"/>
    <w:rsid w:val="006D7CD0"/>
    <w:rsid w:val="009F51D9"/>
    <w:rsid w:val="00D02984"/>
    <w:rsid w:val="00DF6BCB"/>
    <w:rsid w:val="00E43B78"/>
    <w:rsid w:val="00EA284E"/>
    <w:rsid w:val="00F65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B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3582E"/>
  </w:style>
  <w:style w:type="paragraph" w:styleId="a4">
    <w:name w:val="Normal (Web)"/>
    <w:basedOn w:val="a"/>
    <w:uiPriority w:val="99"/>
    <w:semiHidden/>
    <w:unhideWhenUsed/>
    <w:rsid w:val="0063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lg">
    <w:name w:val="dlg"/>
    <w:basedOn w:val="a"/>
    <w:rsid w:val="0063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63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3582E"/>
  </w:style>
  <w:style w:type="character" w:customStyle="1" w:styleId="c4">
    <w:name w:val="c4"/>
    <w:basedOn w:val="a0"/>
    <w:rsid w:val="0063582E"/>
  </w:style>
  <w:style w:type="character" w:customStyle="1" w:styleId="c1">
    <w:name w:val="c1"/>
    <w:basedOn w:val="a0"/>
    <w:rsid w:val="0063582E"/>
  </w:style>
  <w:style w:type="character" w:customStyle="1" w:styleId="c6">
    <w:name w:val="c6"/>
    <w:basedOn w:val="a0"/>
    <w:rsid w:val="0063582E"/>
  </w:style>
  <w:style w:type="paragraph" w:styleId="a5">
    <w:name w:val="Balloon Text"/>
    <w:basedOn w:val="a"/>
    <w:link w:val="a6"/>
    <w:uiPriority w:val="99"/>
    <w:semiHidden/>
    <w:unhideWhenUsed/>
    <w:rsid w:val="00026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6F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Пользователь</cp:lastModifiedBy>
  <cp:revision>4</cp:revision>
  <cp:lastPrinted>2005-01-01T03:28:00Z</cp:lastPrinted>
  <dcterms:created xsi:type="dcterms:W3CDTF">2005-01-01T01:17:00Z</dcterms:created>
  <dcterms:modified xsi:type="dcterms:W3CDTF">2023-10-20T06:20:00Z</dcterms:modified>
</cp:coreProperties>
</file>